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EB2276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2024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                                       № _________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B2276" w:rsidRDefault="00DF6384" w:rsidP="001F4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4408">
        <w:rPr>
          <w:rFonts w:ascii="Times New Roman" w:hAnsi="Times New Roman" w:cs="Times New Roman"/>
          <w:sz w:val="26"/>
          <w:szCs w:val="26"/>
        </w:rPr>
        <w:t>Выдача согласия на обмен жилыми помещениями, предоставленными по договорам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2276" w:rsidRPr="00CC7C09" w:rsidRDefault="00EB2276" w:rsidP="00EB2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C09">
        <w:rPr>
          <w:rFonts w:ascii="Times New Roman" w:hAnsi="Times New Roman" w:cs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</w:t>
      </w:r>
      <w:r>
        <w:rPr>
          <w:rFonts w:ascii="Times New Roman" w:hAnsi="Times New Roman" w:cs="Times New Roman"/>
          <w:sz w:val="26"/>
          <w:szCs w:val="26"/>
        </w:rPr>
        <w:t>, оказываемых муниципальными учреждениями муниципального образования город Норильск и иными организациями</w:t>
      </w:r>
      <w:r w:rsidRPr="00CC7C09">
        <w:rPr>
          <w:rFonts w:ascii="Times New Roman" w:hAnsi="Times New Roman" w:cs="Times New Roman"/>
          <w:sz w:val="26"/>
          <w:szCs w:val="26"/>
        </w:rPr>
        <w:t xml:space="preserve">, утвержденным постановлением Администрации города Норильска от 31.12.2010 № 540, руководствуясь </w:t>
      </w:r>
      <w:hyperlink r:id="rId7" w:history="1">
        <w:r w:rsidRPr="00CC7C09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C7C09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054408">
        <w:rPr>
          <w:rFonts w:ascii="Times New Roman" w:hAnsi="Times New Roman" w:cs="Times New Roman"/>
          <w:sz w:val="26"/>
          <w:szCs w:val="26"/>
        </w:rPr>
        <w:t>Выдача согласия на обмен жилыми помещениями, предоставленными по договорам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F4A6F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Административный регламент)</w:t>
      </w:r>
      <w:r w:rsidR="006A44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E5086D">
        <w:rPr>
          <w:rFonts w:ascii="Times New Roman" w:hAnsi="Times New Roman" w:cs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</w:t>
      </w:r>
      <w:r w:rsidR="00EB2276">
        <w:rPr>
          <w:rFonts w:ascii="Times New Roman" w:hAnsi="Times New Roman" w:cs="Times New Roman"/>
          <w:sz w:val="26"/>
          <w:szCs w:val="26"/>
        </w:rPr>
        <w:t xml:space="preserve"> Административным регламентом</w:t>
      </w:r>
      <w:r w:rsidR="00E5086D" w:rsidRPr="00E5086D">
        <w:rPr>
          <w:rFonts w:ascii="Times New Roman" w:hAnsi="Times New Roman" w:cs="Times New Roman"/>
          <w:sz w:val="26"/>
          <w:szCs w:val="26"/>
        </w:rPr>
        <w:t>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а, предусмотренного пунктами 4.2, 4.4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регламента, а также организации исполнения такого контроля;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федеральной информационной системе досудебного (внесудебного) обжалования сведений в соответствии с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Правительства РФ о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т 20.11.2012 № 1198, пунктом 5.12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Административного регламента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352B" w:rsidRPr="00281DEF" w:rsidRDefault="0012352B" w:rsidP="00123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7B66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Начальнику Управления жилищного фонда Администрации города Норильска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обеспечить в соответствии с требованиями постановления Правительства РФ от 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7B664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изменениях А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DF6384" w:rsidRDefault="00DF6384" w:rsidP="00DF6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Признать утратившими силу:</w:t>
      </w:r>
    </w:p>
    <w:p w:rsidR="00993443" w:rsidRPr="00E5086D" w:rsidRDefault="00993443" w:rsidP="00993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</w:t>
      </w:r>
      <w:r w:rsidR="000544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05440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4408">
        <w:rPr>
          <w:rFonts w:ascii="Times New Roman" w:hAnsi="Times New Roman" w:cs="Times New Roman"/>
          <w:sz w:val="26"/>
          <w:szCs w:val="26"/>
        </w:rPr>
        <w:t>Выдача согласия на обмен жилыми помещениями, предоставленными по договорам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F6384" w:rsidRPr="00E5086D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054408">
        <w:rPr>
          <w:rFonts w:ascii="Times New Roman" w:eastAsia="Times New Roman" w:hAnsi="Times New Roman" w:cs="Times New Roman"/>
          <w:sz w:val="26"/>
          <w:szCs w:val="26"/>
          <w:lang w:eastAsia="ru-RU"/>
        </w:rPr>
        <w:t>17.06.2013 № 273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0544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054408" w:rsidRPr="00E5086D" w:rsidRDefault="00054408" w:rsidP="0005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24.04.2014 № 215 «О внесении изменений в постановление Администрации города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054408" w:rsidRPr="00E5086D" w:rsidRDefault="00054408" w:rsidP="0005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03.07.2014 № 383 «О внесении изменений в постановление Администрации города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F6384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третий, пятый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пункта 1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пункт 1.5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Администрации города Норильска от 19.01.2016 № 42 «О внесении изменений в отдельные нормативные правовые акты Администрации города Норильска»</w:t>
      </w:r>
      <w:r w:rsidR="00A14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 № 42)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6384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третий, пятый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пункты 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1.3,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1.4, 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>1.5, 1.7,</w:t>
      </w:r>
      <w:r w:rsidR="00DE5C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1.8,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1.10, 1.13,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1.15,</w:t>
      </w:r>
      <w:r w:rsidR="00C5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1.17, 1.23, 1.25,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1.27, 1.28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Администрации города Норильска от 16.08.2016 № 444 «О внесении изменений в отдельные нормативные правовые акты Администрации города Норильска»</w:t>
      </w:r>
      <w:r w:rsidR="00A14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 № 444)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6384" w:rsidRPr="00E5086D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постановление Администрации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08713C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3517E6">
        <w:rPr>
          <w:rFonts w:ascii="Times New Roman" w:eastAsia="Times New Roman" w:hAnsi="Times New Roman" w:cs="Times New Roman"/>
          <w:sz w:val="26"/>
          <w:szCs w:val="26"/>
          <w:lang w:eastAsia="ru-RU"/>
        </w:rPr>
        <w:t>.11.2016 № 555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3517E6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административного регламента предоставления</w:t>
      </w:r>
      <w:r w:rsidR="00B81F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услуги по </w:t>
      </w:r>
      <w:r w:rsidR="003517E6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оформлению документов по обмену жилыми помещениями, занимаемыми гражданами на условиях договоров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Pr="00E5086D" w:rsidRDefault="003517E6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пункт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>, 11 – 11.3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562B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Администрации г</w:t>
      </w:r>
      <w:r w:rsidR="00FD562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 от 27.09.2017 № </w:t>
      </w:r>
      <w:r w:rsidR="00FD562B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402 «О внесении изменений в отдельные нормативные правовые акты Администрации города Норильска»;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C651D1">
        <w:rPr>
          <w:rFonts w:ascii="Times New Roman" w:eastAsia="Times New Roman" w:hAnsi="Times New Roman" w:cs="Times New Roman"/>
          <w:sz w:val="26"/>
          <w:szCs w:val="26"/>
          <w:lang w:eastAsia="ru-RU"/>
        </w:rPr>
        <w:t>05.02.2018 № 38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C651D1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восемнадцатый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13.04.2018 № 138 «О внесении изменений в отдельные нормативные правовые акты Администрации города Норильска»;</w:t>
      </w:r>
    </w:p>
    <w:p w:rsidR="00FD562B" w:rsidRPr="00E5086D" w:rsidRDefault="00C651D1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подпункт 1.6</w:t>
      </w:r>
      <w:r w:rsidR="00FD562B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01.04.2019 № 128 «О внесении изменений в отдельные нормативные правовые акты Администрации города Норильска»;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четвертый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20.05.2019 № 193 «О внесении изменений в отдельные нормативные правовые акты Администрации города Норильска»;</w:t>
      </w:r>
    </w:p>
    <w:p w:rsidR="00C651D1" w:rsidRPr="00E5086D" w:rsidRDefault="00C651D1" w:rsidP="00C65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29.11.2019 № 560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30.07.</w:t>
      </w:r>
      <w:r w:rsidR="00D7554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020 № 406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11.12.2020 № 651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A0700B" w:rsidRDefault="00A0700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 двадцать шестой пункта 1 постановления Администрации города Норильска от 17.02.2021 № 68 «О внесении изменений в отдельные постановления Администрации города Норильска»;</w:t>
      </w:r>
    </w:p>
    <w:p w:rsidR="00ED0D28" w:rsidRPr="00E5086D" w:rsidRDefault="00ED0D28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абзац </w:t>
      </w:r>
      <w:r w:rsidR="00FF14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третий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пункта 1 постановления Администрации города Норильска от 30.04.2021 № 177 «О внесении изменений в отдельные нормативные правовые акты Администрации города Норильска»;</w:t>
      </w:r>
    </w:p>
    <w:p w:rsidR="00ED0D28" w:rsidRPr="00E5086D" w:rsidRDefault="00FF149C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пункт</w:t>
      </w:r>
      <w:r w:rsidR="00A070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5</w:t>
      </w:r>
      <w:r w:rsidR="00A070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5.1, 5.2, 5.3 </w:t>
      </w:r>
      <w:r w:rsidR="00ED0D28"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постановления Администрации г</w:t>
      </w:r>
      <w:r w:rsidR="00ED0D2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орода Норильска от 10.01.2022 № </w:t>
      </w:r>
      <w:r w:rsidR="00ED0D28"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08 «О внесении изменений в отдельные нормативные правовые акты Администрации города Норильска»;</w:t>
      </w:r>
    </w:p>
    <w:p w:rsidR="00ED0D28" w:rsidRDefault="00ED0D28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="00993443">
        <w:rPr>
          <w:rFonts w:ascii="Times New Roman" w:eastAsia="Times New Roman" w:hAnsi="Times New Roman" w:cs="Times New Roman"/>
          <w:sz w:val="26"/>
          <w:szCs w:val="26"/>
          <w:lang w:eastAsia="ru-RU"/>
        </w:rPr>
        <w:t>.07.2023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99344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A14588" w:rsidRDefault="00A14588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Внести изменения в отдельные нормативные правовые акты Администрации города Норильска:</w:t>
      </w:r>
    </w:p>
    <w:p w:rsidR="00C52099" w:rsidRDefault="00A14588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C5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Постановлении № 42:</w:t>
      </w:r>
    </w:p>
    <w:p w:rsidR="00C52099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5.1.1 в 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пункте 1.1. цифры «86» исключить;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52099" w:rsidRDefault="007812FD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5.1.2. в пункте 1.2 цифры «81», «86», «190» исключить;</w:t>
      </w:r>
    </w:p>
    <w:p w:rsidR="00AE7406" w:rsidRDefault="007812FD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5.1.3. в пункте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1.3 </w:t>
      </w:r>
      <w:r w:rsidR="00EA6A81">
        <w:rPr>
          <w:rFonts w:ascii="Times New Roman" w:eastAsia="Times New Roman" w:hAnsi="Times New Roman" w:cs="Times New Roman"/>
          <w:sz w:val="26"/>
          <w:szCs w:val="26"/>
          <w:lang w:eastAsia="ru-RU"/>
        </w:rPr>
        <w:t>цифры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«08», «09», 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>«81»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«86» исключить.</w:t>
      </w:r>
    </w:p>
    <w:p w:rsidR="00C52099" w:rsidRDefault="00EA6A81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5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Постановлении № 444:</w:t>
      </w:r>
    </w:p>
    <w:p w:rsidR="00EA6A81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5.2.1. 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абзац первый </w:t>
      </w:r>
      <w:r w:rsidR="00EA6A81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 </w:t>
      </w:r>
      <w:r w:rsidR="00EA6A8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074F79" w:rsidRDefault="00EA6A81" w:rsidP="001F4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«1.1. Абзац шестой пункта 2.6 Регламента № 87, абзац десятый пункта 2.6 Регламента № 80, абзац одиннадцатый пункта 2.6 Регламентов № 146, 392 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074F79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5.2.2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пункт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1.14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, 1.22, 1.26,  1.29, 1.30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цифры «190» исключить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52099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5.2.3. в пункте 1.21 цифры «86» исключить;</w:t>
      </w:r>
    </w:p>
    <w:p w:rsidR="00C52099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5.2.4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пункте 1.29 цифры «116» исключить.</w:t>
      </w:r>
    </w:p>
    <w:p w:rsidR="005E12B8" w:rsidRPr="00E5086D" w:rsidRDefault="00AD54C3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E5086D" w:rsidRDefault="00AD54C3" w:rsidP="00E5086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3424A6" w:rsidRDefault="003424A6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2808" w:rsidRDefault="00502808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3424A6" w:rsidRDefault="003424A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02808" w:rsidRDefault="0050280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02808" w:rsidRDefault="0050280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02808" w:rsidRDefault="0050280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02808" w:rsidRDefault="0050280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C63C9" w:rsidRPr="00FC63C9" w:rsidRDefault="00FC63C9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  <w:r w:rsidRPr="00FC63C9">
        <w:rPr>
          <w:rFonts w:ascii="Times New Roman" w:eastAsia="Times New Roman" w:hAnsi="Times New Roman" w:cs="Arial"/>
          <w:lang w:eastAsia="ru-RU"/>
        </w:rPr>
        <w:t>Демидов Кирилл Александрович</w:t>
      </w:r>
    </w:p>
    <w:p w:rsidR="0061001E" w:rsidRPr="00E5086D" w:rsidRDefault="00FC63C9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FC63C9">
        <w:rPr>
          <w:rFonts w:ascii="Times New Roman" w:eastAsia="Times New Roman" w:hAnsi="Times New Roman" w:cs="Arial"/>
          <w:lang w:eastAsia="ru-RU"/>
        </w:rPr>
        <w:t>43 70 30</w:t>
      </w:r>
    </w:p>
    <w:sectPr w:rsidR="0061001E" w:rsidRPr="00E5086D" w:rsidSect="00502808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49B" w:rsidRDefault="0034649B" w:rsidP="00D8068B">
      <w:pPr>
        <w:spacing w:after="0" w:line="240" w:lineRule="auto"/>
      </w:pPr>
      <w:r>
        <w:separator/>
      </w:r>
    </w:p>
  </w:endnote>
  <w:endnote w:type="continuationSeparator" w:id="0">
    <w:p w:rsidR="0034649B" w:rsidRDefault="0034649B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49B" w:rsidRDefault="0034649B" w:rsidP="00D8068B">
      <w:pPr>
        <w:spacing w:after="0" w:line="240" w:lineRule="auto"/>
      </w:pPr>
      <w:r>
        <w:separator/>
      </w:r>
    </w:p>
  </w:footnote>
  <w:footnote w:type="continuationSeparator" w:id="0">
    <w:p w:rsidR="0034649B" w:rsidRDefault="0034649B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280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54408"/>
    <w:rsid w:val="00074F79"/>
    <w:rsid w:val="0008713C"/>
    <w:rsid w:val="0012352B"/>
    <w:rsid w:val="00124AF9"/>
    <w:rsid w:val="001945E6"/>
    <w:rsid w:val="001F4313"/>
    <w:rsid w:val="0029761B"/>
    <w:rsid w:val="003260AC"/>
    <w:rsid w:val="003424A6"/>
    <w:rsid w:val="0034649B"/>
    <w:rsid w:val="003517E6"/>
    <w:rsid w:val="00364512"/>
    <w:rsid w:val="00382A4F"/>
    <w:rsid w:val="00396010"/>
    <w:rsid w:val="003D66A2"/>
    <w:rsid w:val="00492739"/>
    <w:rsid w:val="00502808"/>
    <w:rsid w:val="00520734"/>
    <w:rsid w:val="005335FA"/>
    <w:rsid w:val="005E12B8"/>
    <w:rsid w:val="0060075C"/>
    <w:rsid w:val="0061001E"/>
    <w:rsid w:val="006A4454"/>
    <w:rsid w:val="007812FD"/>
    <w:rsid w:val="007839D9"/>
    <w:rsid w:val="007B6645"/>
    <w:rsid w:val="0081327D"/>
    <w:rsid w:val="009066D3"/>
    <w:rsid w:val="00950641"/>
    <w:rsid w:val="0098154F"/>
    <w:rsid w:val="00993443"/>
    <w:rsid w:val="009B4205"/>
    <w:rsid w:val="009D216C"/>
    <w:rsid w:val="00A0700B"/>
    <w:rsid w:val="00A14588"/>
    <w:rsid w:val="00A80F61"/>
    <w:rsid w:val="00AD54C3"/>
    <w:rsid w:val="00AE7406"/>
    <w:rsid w:val="00B81F3E"/>
    <w:rsid w:val="00BE7788"/>
    <w:rsid w:val="00C356D7"/>
    <w:rsid w:val="00C52099"/>
    <w:rsid w:val="00C651D1"/>
    <w:rsid w:val="00CF4A6F"/>
    <w:rsid w:val="00D41873"/>
    <w:rsid w:val="00D75545"/>
    <w:rsid w:val="00D8068B"/>
    <w:rsid w:val="00DE5C8C"/>
    <w:rsid w:val="00DF6384"/>
    <w:rsid w:val="00E16C61"/>
    <w:rsid w:val="00E5086D"/>
    <w:rsid w:val="00EA6A81"/>
    <w:rsid w:val="00EB2276"/>
    <w:rsid w:val="00ED0D28"/>
    <w:rsid w:val="00EF02CF"/>
    <w:rsid w:val="00EF5272"/>
    <w:rsid w:val="00F61CD2"/>
    <w:rsid w:val="00FC63C9"/>
    <w:rsid w:val="00FD562B"/>
    <w:rsid w:val="00F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97B8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Четверикова Татьяна Владимировна</cp:lastModifiedBy>
  <cp:revision>21</cp:revision>
  <cp:lastPrinted>2024-05-30T05:39:00Z</cp:lastPrinted>
  <dcterms:created xsi:type="dcterms:W3CDTF">2023-07-10T08:19:00Z</dcterms:created>
  <dcterms:modified xsi:type="dcterms:W3CDTF">2024-10-30T03:10:00Z</dcterms:modified>
</cp:coreProperties>
</file>